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86F7" w14:textId="77777777" w:rsidR="0077568C" w:rsidRDefault="0077568C">
      <w:pPr>
        <w:rPr>
          <w:rStyle w:val="public-draftstyledefault-block"/>
          <w:b/>
          <w:bCs/>
          <w:color w:val="000000"/>
          <w:sz w:val="24"/>
          <w:szCs w:val="24"/>
          <w:bdr w:val="none" w:sz="0" w:space="0" w:color="auto" w:frame="1"/>
          <w:shd w:val="clear" w:color="auto" w:fill="FFFFFF"/>
        </w:rPr>
      </w:pPr>
    </w:p>
    <w:p w14:paraId="5CB1A544" w14:textId="44B4C482" w:rsidR="0077568C" w:rsidRPr="0077568C" w:rsidRDefault="0077568C">
      <w:pPr>
        <w:rPr>
          <w:rStyle w:val="public-draftstyledefault-block"/>
          <w:b/>
          <w:bCs/>
          <w:color w:val="000000"/>
          <w:sz w:val="24"/>
          <w:szCs w:val="24"/>
          <w:bdr w:val="none" w:sz="0" w:space="0" w:color="auto" w:frame="1"/>
          <w:shd w:val="clear" w:color="auto" w:fill="FFFFFF"/>
        </w:rPr>
      </w:pPr>
      <w:r w:rsidRPr="0077568C">
        <w:rPr>
          <w:rStyle w:val="public-draftstyledefault-block"/>
          <w:b/>
          <w:bCs/>
          <w:color w:val="000000"/>
          <w:sz w:val="24"/>
          <w:szCs w:val="24"/>
          <w:bdr w:val="none" w:sz="0" w:space="0" w:color="auto" w:frame="1"/>
          <w:shd w:val="clear" w:color="auto" w:fill="FFFFFF"/>
        </w:rPr>
        <w:t>NEW BUSINESSES</w:t>
      </w:r>
    </w:p>
    <w:p w14:paraId="50D7C959" w14:textId="77777777" w:rsidR="0077568C" w:rsidRPr="0077568C" w:rsidRDefault="0077568C">
      <w:pPr>
        <w:rPr>
          <w:rStyle w:val="public-draftstyledefault-block"/>
          <w:color w:val="000000"/>
          <w:sz w:val="24"/>
          <w:szCs w:val="24"/>
          <w:bdr w:val="none" w:sz="0" w:space="0" w:color="auto" w:frame="1"/>
          <w:shd w:val="clear" w:color="auto" w:fill="FFFFFF"/>
        </w:rPr>
      </w:pPr>
      <w:r w:rsidRPr="0077568C">
        <w:rPr>
          <w:rStyle w:val="public-draftstyledefault-block"/>
          <w:color w:val="000000"/>
          <w:sz w:val="24"/>
          <w:szCs w:val="24"/>
          <w:bdr w:val="none" w:sz="0" w:space="0" w:color="auto" w:frame="1"/>
          <w:shd w:val="clear" w:color="auto" w:fill="FFFFFF"/>
        </w:rPr>
        <w:t xml:space="preserve">1. COIC submits the new business’ information (business name, address, phone, supervisor name, supervisor email, position name, position description) using the "Submit New Business Info" button on the right side of this screen. </w:t>
      </w:r>
    </w:p>
    <w:p w14:paraId="7053667D" w14:textId="77777777" w:rsidR="0077568C" w:rsidRPr="0077568C" w:rsidRDefault="0077568C">
      <w:pPr>
        <w:rPr>
          <w:rStyle w:val="public-draftstyledefault-block"/>
          <w:color w:val="000000"/>
          <w:sz w:val="24"/>
          <w:szCs w:val="24"/>
          <w:bdr w:val="none" w:sz="0" w:space="0" w:color="auto" w:frame="1"/>
          <w:shd w:val="clear" w:color="auto" w:fill="FFFFFF"/>
        </w:rPr>
      </w:pPr>
      <w:r w:rsidRPr="0077568C">
        <w:rPr>
          <w:rStyle w:val="public-draftstyledefault-block"/>
          <w:color w:val="000000"/>
          <w:sz w:val="24"/>
          <w:szCs w:val="24"/>
          <w:bdr w:val="none" w:sz="0" w:space="0" w:color="auto" w:frame="1"/>
          <w:shd w:val="clear" w:color="auto" w:fill="FFFFFF"/>
        </w:rPr>
        <w:t xml:space="preserve">2. Mid Oregon Personnel will review and verify worker’s compensation eligibility. </w:t>
      </w:r>
    </w:p>
    <w:p w14:paraId="2B5D7084" w14:textId="4A8FC125" w:rsidR="00052F8E" w:rsidRPr="0077568C" w:rsidRDefault="0077568C">
      <w:pPr>
        <w:rPr>
          <w:rStyle w:val="public-draftstyledefault-block"/>
          <w:color w:val="000000"/>
          <w:sz w:val="24"/>
          <w:szCs w:val="24"/>
          <w:bdr w:val="none" w:sz="0" w:space="0" w:color="auto" w:frame="1"/>
          <w:shd w:val="clear" w:color="auto" w:fill="FFFFFF"/>
        </w:rPr>
      </w:pPr>
      <w:r w:rsidRPr="0077568C">
        <w:rPr>
          <w:rStyle w:val="public-draftstyledefault-block"/>
          <w:color w:val="000000"/>
          <w:sz w:val="24"/>
          <w:szCs w:val="24"/>
          <w:bdr w:val="none" w:sz="0" w:space="0" w:color="auto" w:frame="1"/>
          <w:shd w:val="clear" w:color="auto" w:fill="FFFFFF"/>
        </w:rPr>
        <w:t>3</w:t>
      </w:r>
      <w:r w:rsidRPr="0077568C">
        <w:rPr>
          <w:rStyle w:val="public-draftstyledefault-block"/>
          <w:color w:val="000000"/>
          <w:sz w:val="24"/>
          <w:szCs w:val="24"/>
          <w:bdr w:val="none" w:sz="0" w:space="0" w:color="auto" w:frame="1"/>
          <w:shd w:val="clear" w:color="auto" w:fill="FFFFFF"/>
        </w:rPr>
        <w:t>.</w:t>
      </w:r>
      <w:r w:rsidRPr="0077568C">
        <w:rPr>
          <w:rStyle w:val="public-draftstyledefault-block"/>
          <w:color w:val="000000"/>
          <w:sz w:val="24"/>
          <w:szCs w:val="24"/>
          <w:bdr w:val="none" w:sz="0" w:space="0" w:color="auto" w:frame="1"/>
          <w:shd w:val="clear" w:color="auto" w:fill="FFFFFF"/>
        </w:rPr>
        <w:t xml:space="preserve"> Mid Oregon personnel will send a confirmation email to COIC that the placement location is ready to receive interns.</w:t>
      </w:r>
    </w:p>
    <w:p w14:paraId="10C3408A" w14:textId="77777777" w:rsidR="0077568C" w:rsidRPr="0077568C" w:rsidRDefault="0077568C">
      <w:pPr>
        <w:rPr>
          <w:rStyle w:val="public-draftstyledefault-block"/>
          <w:color w:val="000000"/>
          <w:sz w:val="24"/>
          <w:szCs w:val="24"/>
          <w:bdr w:val="none" w:sz="0" w:space="0" w:color="auto" w:frame="1"/>
          <w:shd w:val="clear" w:color="auto" w:fill="FFFFFF"/>
        </w:rPr>
      </w:pPr>
    </w:p>
    <w:p w14:paraId="6F4E86BF" w14:textId="77777777" w:rsidR="0077568C" w:rsidRPr="0077568C" w:rsidRDefault="0077568C">
      <w:pPr>
        <w:rPr>
          <w:rStyle w:val="public-draftstyledefault-block"/>
          <w:b/>
          <w:bCs/>
          <w:color w:val="2B3033"/>
          <w:sz w:val="24"/>
          <w:szCs w:val="24"/>
          <w:bdr w:val="none" w:sz="0" w:space="0" w:color="auto" w:frame="1"/>
          <w:shd w:val="clear" w:color="auto" w:fill="FFFFFF"/>
        </w:rPr>
      </w:pPr>
      <w:r w:rsidRPr="0077568C">
        <w:rPr>
          <w:rStyle w:val="public-draftstyledefault-block"/>
          <w:b/>
          <w:bCs/>
          <w:color w:val="2B3033"/>
          <w:sz w:val="24"/>
          <w:szCs w:val="24"/>
          <w:bdr w:val="none" w:sz="0" w:space="0" w:color="auto" w:frame="1"/>
          <w:shd w:val="clear" w:color="auto" w:fill="FFFFFF"/>
        </w:rPr>
        <w:t>INTERN PLACEMENT</w:t>
      </w:r>
    </w:p>
    <w:p w14:paraId="6500F452" w14:textId="77777777" w:rsidR="0077568C" w:rsidRPr="0077568C" w:rsidRDefault="0077568C">
      <w:pPr>
        <w:rPr>
          <w:rStyle w:val="public-draftstyledefault-block"/>
          <w:color w:val="2B3033"/>
          <w:sz w:val="24"/>
          <w:szCs w:val="24"/>
          <w:bdr w:val="none" w:sz="0" w:space="0" w:color="auto" w:frame="1"/>
          <w:shd w:val="clear" w:color="auto" w:fill="FFFFFF"/>
        </w:rPr>
      </w:pPr>
      <w:r w:rsidRPr="0077568C">
        <w:rPr>
          <w:rStyle w:val="public-draftstyledefault-block"/>
          <w:color w:val="2B3033"/>
          <w:sz w:val="24"/>
          <w:szCs w:val="24"/>
          <w:bdr w:val="none" w:sz="0" w:space="0" w:color="auto" w:frame="1"/>
          <w:shd w:val="clear" w:color="auto" w:fill="FFFFFF"/>
        </w:rPr>
        <w:t xml:space="preserve">1. COIC completes the new hire packet, including cover sheet filled out by COIC, and then </w:t>
      </w:r>
      <w:r w:rsidRPr="0077568C">
        <w:rPr>
          <w:rStyle w:val="public-draftstyledefault-block"/>
          <w:color w:val="2B3033"/>
          <w:sz w:val="24"/>
          <w:szCs w:val="24"/>
          <w:bdr w:val="none" w:sz="0" w:space="0" w:color="auto" w:frame="1"/>
          <w:shd w:val="clear" w:color="auto" w:fill="FFFFFF"/>
        </w:rPr>
        <w:t>sends it</w:t>
      </w:r>
      <w:r w:rsidRPr="0077568C">
        <w:rPr>
          <w:rStyle w:val="public-draftstyledefault-block"/>
          <w:color w:val="2B3033"/>
          <w:sz w:val="24"/>
          <w:szCs w:val="24"/>
          <w:bdr w:val="none" w:sz="0" w:space="0" w:color="auto" w:frame="1"/>
          <w:shd w:val="clear" w:color="auto" w:fill="FFFFFF"/>
        </w:rPr>
        <w:t xml:space="preserve"> to Mid Oregon Personnel. </w:t>
      </w:r>
    </w:p>
    <w:p w14:paraId="3D64B143" w14:textId="77777777" w:rsidR="0077568C" w:rsidRPr="0077568C" w:rsidRDefault="0077568C">
      <w:pPr>
        <w:rPr>
          <w:rStyle w:val="public-draftstyledefault-block"/>
          <w:color w:val="2B3033"/>
          <w:sz w:val="24"/>
          <w:szCs w:val="24"/>
          <w:bdr w:val="none" w:sz="0" w:space="0" w:color="auto" w:frame="1"/>
          <w:shd w:val="clear" w:color="auto" w:fill="FFFFFF"/>
        </w:rPr>
      </w:pPr>
      <w:r w:rsidRPr="0077568C">
        <w:rPr>
          <w:rStyle w:val="public-draftstyledefault-block"/>
          <w:color w:val="2B3033"/>
          <w:sz w:val="24"/>
          <w:szCs w:val="24"/>
          <w:bdr w:val="none" w:sz="0" w:space="0" w:color="auto" w:frame="1"/>
          <w:shd w:val="clear" w:color="auto" w:fill="FFFFFF"/>
        </w:rPr>
        <w:t xml:space="preserve">2. Mid Oregon Personnel enters the new hire and notifies COIC when the intern is ready to start work. We need at least 24-hours’ notice to place an intern. </w:t>
      </w:r>
    </w:p>
    <w:p w14:paraId="72997C23" w14:textId="77777777" w:rsidR="0077568C" w:rsidRPr="0077568C" w:rsidRDefault="0077568C">
      <w:pPr>
        <w:rPr>
          <w:rStyle w:val="public-draftstyledefault-block"/>
          <w:color w:val="2B3033"/>
          <w:sz w:val="24"/>
          <w:szCs w:val="24"/>
          <w:bdr w:val="none" w:sz="0" w:space="0" w:color="auto" w:frame="1"/>
          <w:shd w:val="clear" w:color="auto" w:fill="FFFFFF"/>
        </w:rPr>
      </w:pPr>
      <w:r w:rsidRPr="0077568C">
        <w:rPr>
          <w:rStyle w:val="public-draftstyledefault-block"/>
          <w:color w:val="2B3033"/>
          <w:sz w:val="24"/>
          <w:szCs w:val="24"/>
          <w:bdr w:val="none" w:sz="0" w:space="0" w:color="auto" w:frame="1"/>
          <w:shd w:val="clear" w:color="auto" w:fill="FFFFFF"/>
        </w:rPr>
        <w:t xml:space="preserve">IMPORTANT: INTERNS CANNOT START PRIOR TO BEING FULLY ONBOARDED AND WILL NOT BE COVERED BY OUR WORKER'S COMPENSATION. </w:t>
      </w:r>
    </w:p>
    <w:p w14:paraId="7A5D0DA9" w14:textId="7BECDE58" w:rsidR="0077568C" w:rsidRPr="0077568C" w:rsidRDefault="0077568C" w:rsidP="0077568C">
      <w:pPr>
        <w:rPr>
          <w:sz w:val="24"/>
          <w:szCs w:val="24"/>
        </w:rPr>
      </w:pPr>
      <w:r w:rsidRPr="0077568C">
        <w:rPr>
          <w:color w:val="000000"/>
          <w:sz w:val="24"/>
          <w:szCs w:val="24"/>
        </w:rPr>
        <w:t>3. Mid Oregon Personnel will send you a confirmation email that your intern has been onboarded. If time sensitive, please give us a call.</w:t>
      </w:r>
    </w:p>
    <w:sectPr w:rsidR="0077568C" w:rsidRPr="0077568C" w:rsidSect="00E81C6C">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D783" w14:textId="77777777" w:rsidR="0077568C" w:rsidRDefault="0077568C" w:rsidP="0077568C">
      <w:pPr>
        <w:spacing w:after="0" w:line="240" w:lineRule="auto"/>
      </w:pPr>
      <w:r>
        <w:separator/>
      </w:r>
    </w:p>
  </w:endnote>
  <w:endnote w:type="continuationSeparator" w:id="0">
    <w:p w14:paraId="31C2658A" w14:textId="77777777" w:rsidR="0077568C" w:rsidRDefault="0077568C" w:rsidP="0077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9B1F" w14:textId="77777777" w:rsidR="0077568C" w:rsidRDefault="0077568C" w:rsidP="0077568C">
      <w:pPr>
        <w:spacing w:after="0" w:line="240" w:lineRule="auto"/>
      </w:pPr>
      <w:r>
        <w:separator/>
      </w:r>
    </w:p>
  </w:footnote>
  <w:footnote w:type="continuationSeparator" w:id="0">
    <w:p w14:paraId="3F54EA75" w14:textId="77777777" w:rsidR="0077568C" w:rsidRDefault="0077568C" w:rsidP="00775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12D6" w14:textId="77777777" w:rsidR="0077568C" w:rsidRPr="0077568C" w:rsidRDefault="0077568C" w:rsidP="0077568C">
    <w:pPr>
      <w:jc w:val="center"/>
      <w:rPr>
        <w:rStyle w:val="public-draftstyledefault-block"/>
        <w:b/>
        <w:bCs/>
        <w:color w:val="000000"/>
        <w:sz w:val="32"/>
        <w:szCs w:val="32"/>
        <w:bdr w:val="none" w:sz="0" w:space="0" w:color="auto" w:frame="1"/>
        <w:shd w:val="clear" w:color="auto" w:fill="FFFFFF"/>
      </w:rPr>
    </w:pPr>
    <w:r w:rsidRPr="0077568C">
      <w:rPr>
        <w:rStyle w:val="public-draftstyledefault-block"/>
        <w:b/>
        <w:bCs/>
        <w:color w:val="000000"/>
        <w:sz w:val="32"/>
        <w:szCs w:val="32"/>
        <w:bdr w:val="none" w:sz="0" w:space="0" w:color="auto" w:frame="1"/>
        <w:shd w:val="clear" w:color="auto" w:fill="FFFFFF"/>
      </w:rPr>
      <w:t>MID OREGON PERSONNEL NEW BUSINESS &amp; INTERN PLACEMENT STEPS</w:t>
    </w:r>
  </w:p>
  <w:p w14:paraId="46D8F983" w14:textId="77777777" w:rsidR="0077568C" w:rsidRDefault="007756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6C"/>
    <w:rsid w:val="00052F8E"/>
    <w:rsid w:val="002F368A"/>
    <w:rsid w:val="0077568C"/>
    <w:rsid w:val="00B87831"/>
    <w:rsid w:val="00E81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C746"/>
  <w15:chartTrackingRefBased/>
  <w15:docId w15:val="{ED2E61F2-46F9-42E3-ACF6-8BE1552C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C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C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C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C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C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C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C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C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C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C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C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C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C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C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C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C6C"/>
    <w:rPr>
      <w:rFonts w:eastAsiaTheme="majorEastAsia" w:cstheme="majorBidi"/>
      <w:color w:val="272727" w:themeColor="text1" w:themeTint="D8"/>
    </w:rPr>
  </w:style>
  <w:style w:type="paragraph" w:styleId="Title">
    <w:name w:val="Title"/>
    <w:basedOn w:val="Normal"/>
    <w:next w:val="Normal"/>
    <w:link w:val="TitleChar"/>
    <w:uiPriority w:val="10"/>
    <w:qFormat/>
    <w:rsid w:val="00E81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C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C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C6C"/>
    <w:pPr>
      <w:spacing w:before="160"/>
      <w:jc w:val="center"/>
    </w:pPr>
    <w:rPr>
      <w:i/>
      <w:iCs/>
      <w:color w:val="404040" w:themeColor="text1" w:themeTint="BF"/>
    </w:rPr>
  </w:style>
  <w:style w:type="character" w:customStyle="1" w:styleId="QuoteChar">
    <w:name w:val="Quote Char"/>
    <w:basedOn w:val="DefaultParagraphFont"/>
    <w:link w:val="Quote"/>
    <w:uiPriority w:val="29"/>
    <w:rsid w:val="00E81C6C"/>
    <w:rPr>
      <w:i/>
      <w:iCs/>
      <w:color w:val="404040" w:themeColor="text1" w:themeTint="BF"/>
    </w:rPr>
  </w:style>
  <w:style w:type="paragraph" w:styleId="ListParagraph">
    <w:name w:val="List Paragraph"/>
    <w:basedOn w:val="Normal"/>
    <w:uiPriority w:val="34"/>
    <w:qFormat/>
    <w:rsid w:val="00E81C6C"/>
    <w:pPr>
      <w:ind w:left="720"/>
      <w:contextualSpacing/>
    </w:pPr>
  </w:style>
  <w:style w:type="character" w:styleId="IntenseEmphasis">
    <w:name w:val="Intense Emphasis"/>
    <w:basedOn w:val="DefaultParagraphFont"/>
    <w:uiPriority w:val="21"/>
    <w:qFormat/>
    <w:rsid w:val="00E81C6C"/>
    <w:rPr>
      <w:i/>
      <w:iCs/>
      <w:color w:val="0F4761" w:themeColor="accent1" w:themeShade="BF"/>
    </w:rPr>
  </w:style>
  <w:style w:type="paragraph" w:styleId="IntenseQuote">
    <w:name w:val="Intense Quote"/>
    <w:basedOn w:val="Normal"/>
    <w:next w:val="Normal"/>
    <w:link w:val="IntenseQuoteChar"/>
    <w:uiPriority w:val="30"/>
    <w:qFormat/>
    <w:rsid w:val="00E81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C6C"/>
    <w:rPr>
      <w:i/>
      <w:iCs/>
      <w:color w:val="0F4761" w:themeColor="accent1" w:themeShade="BF"/>
    </w:rPr>
  </w:style>
  <w:style w:type="character" w:styleId="IntenseReference">
    <w:name w:val="Intense Reference"/>
    <w:basedOn w:val="DefaultParagraphFont"/>
    <w:uiPriority w:val="32"/>
    <w:qFormat/>
    <w:rsid w:val="00E81C6C"/>
    <w:rPr>
      <w:b/>
      <w:bCs/>
      <w:smallCaps/>
      <w:color w:val="0F4761" w:themeColor="accent1" w:themeShade="BF"/>
      <w:spacing w:val="5"/>
    </w:rPr>
  </w:style>
  <w:style w:type="character" w:customStyle="1" w:styleId="public-draftstyledefault-block">
    <w:name w:val="public-draftstyledefault-block"/>
    <w:basedOn w:val="DefaultParagraphFont"/>
    <w:rsid w:val="0077568C"/>
  </w:style>
  <w:style w:type="paragraph" w:styleId="Header">
    <w:name w:val="header"/>
    <w:basedOn w:val="Normal"/>
    <w:link w:val="HeaderChar"/>
    <w:uiPriority w:val="99"/>
    <w:unhideWhenUsed/>
    <w:rsid w:val="00775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68C"/>
  </w:style>
  <w:style w:type="paragraph" w:styleId="Footer">
    <w:name w:val="footer"/>
    <w:basedOn w:val="Normal"/>
    <w:link w:val="FooterChar"/>
    <w:uiPriority w:val="99"/>
    <w:unhideWhenUsed/>
    <w:rsid w:val="00775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1461</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 Shepherd</cp:lastModifiedBy>
  <cp:revision>1</cp:revision>
  <dcterms:created xsi:type="dcterms:W3CDTF">2024-02-21T16:54:00Z</dcterms:created>
  <dcterms:modified xsi:type="dcterms:W3CDTF">2024-02-22T17:46:00Z</dcterms:modified>
</cp:coreProperties>
</file>